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084C09" w:rsidP="00E83A2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E83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83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феврал</w:t>
            </w:r>
            <w:r w:rsidR="00490A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E83A2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E83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0A55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0A552C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552C">
        <w:rPr>
          <w:rFonts w:ascii="Times New Roman" w:eastAsia="Arial Unicode MS" w:hAnsi="Times New Roman"/>
          <w:b/>
          <w:bCs/>
          <w:sz w:val="28"/>
          <w:szCs w:val="28"/>
        </w:rPr>
        <w:t>О  проведения обучающего семинара с членами участковых избирательных комиссий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552C" w:rsidRPr="000A552C" w:rsidRDefault="000A552C" w:rsidP="000A552C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552C">
        <w:rPr>
          <w:rFonts w:ascii="Times New Roman" w:hAnsi="Times New Roman"/>
          <w:sz w:val="28"/>
          <w:szCs w:val="28"/>
        </w:rPr>
        <w:t xml:space="preserve">Заслушав председателя </w:t>
      </w:r>
      <w:proofErr w:type="spellStart"/>
      <w:r w:rsidRPr="000A552C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0A552C">
        <w:rPr>
          <w:rFonts w:ascii="Times New Roman" w:hAnsi="Times New Roman"/>
          <w:sz w:val="28"/>
          <w:szCs w:val="28"/>
        </w:rPr>
        <w:t xml:space="preserve"> городской ТИК </w:t>
      </w:r>
      <w:proofErr w:type="spellStart"/>
      <w:r w:rsidRPr="000A552C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0A552C">
        <w:rPr>
          <w:rFonts w:ascii="Times New Roman" w:hAnsi="Times New Roman"/>
          <w:sz w:val="28"/>
          <w:szCs w:val="28"/>
        </w:rPr>
        <w:t xml:space="preserve"> А.С., в соответствии с решением </w:t>
      </w:r>
      <w:proofErr w:type="spellStart"/>
      <w:r w:rsidRPr="000A552C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0A552C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от 23.01.2014 г. № 1/1 «Обучение  и повышение  квалификации  организаторов  и  других  участников  избирательного процесса  и  правовой  культуры  граждан в Камышловском городском округе» на 2014 год»,   </w:t>
      </w:r>
      <w:proofErr w:type="spellStart"/>
      <w:r w:rsidRPr="000A552C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0A552C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0A552C">
        <w:rPr>
          <w:rFonts w:ascii="Times New Roman" w:hAnsi="Times New Roman"/>
          <w:b/>
          <w:sz w:val="28"/>
          <w:szCs w:val="28"/>
        </w:rPr>
        <w:t>РЕШИЛА</w:t>
      </w:r>
      <w:r w:rsidRPr="000A552C">
        <w:rPr>
          <w:rFonts w:ascii="Times New Roman" w:hAnsi="Times New Roman"/>
          <w:sz w:val="28"/>
          <w:szCs w:val="28"/>
        </w:rPr>
        <w:t>:</w:t>
      </w:r>
    </w:p>
    <w:p w:rsidR="000A552C" w:rsidRPr="000A552C" w:rsidRDefault="000A552C" w:rsidP="000A552C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552C">
        <w:rPr>
          <w:rFonts w:ascii="Times New Roman" w:hAnsi="Times New Roman"/>
          <w:sz w:val="28"/>
          <w:szCs w:val="28"/>
        </w:rPr>
        <w:t>1. Провести 20 марта 2014 года обучающий семинар с председателями, заместителями председателей и секретарями УИК. Место проведения – актовый зал городской администрации. Начало семинара в 17.00 час.</w:t>
      </w:r>
    </w:p>
    <w:p w:rsidR="000A552C" w:rsidRPr="000A552C" w:rsidRDefault="000A552C" w:rsidP="000A552C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0A552C">
        <w:rPr>
          <w:rFonts w:ascii="Times New Roman" w:hAnsi="Times New Roman"/>
          <w:sz w:val="28"/>
          <w:szCs w:val="28"/>
        </w:rPr>
        <w:t xml:space="preserve">Утвердить план обучающего семинара для членов участковых избирательных комиссий </w:t>
      </w:r>
      <w:r w:rsidRPr="000A552C">
        <w:rPr>
          <w:rFonts w:ascii="Times New Roman" w:hAnsi="Times New Roman"/>
          <w:bCs/>
          <w:sz w:val="28"/>
          <w:szCs w:val="28"/>
        </w:rPr>
        <w:t>(приложение 1).</w:t>
      </w:r>
    </w:p>
    <w:p w:rsidR="000A552C" w:rsidRPr="000A552C" w:rsidRDefault="000A552C" w:rsidP="000A552C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0A552C">
        <w:rPr>
          <w:rFonts w:ascii="Times New Roman" w:hAnsi="Times New Roman"/>
          <w:sz w:val="28"/>
          <w:szCs w:val="28"/>
        </w:rPr>
        <w:t>Направить настоящее решение органам местного самоуправления Камышловского городского округа,  участковым избирательным комиссиям.</w:t>
      </w:r>
    </w:p>
    <w:p w:rsidR="00363A07" w:rsidRPr="004D33E0" w:rsidRDefault="000A552C" w:rsidP="000A552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552C">
        <w:rPr>
          <w:rFonts w:ascii="Times New Roman" w:hAnsi="Times New Roman"/>
          <w:sz w:val="28"/>
          <w:szCs w:val="28"/>
        </w:rPr>
        <w:t xml:space="preserve">4. Контроль исполнения настоящего решения возложить на </w:t>
      </w:r>
      <w:proofErr w:type="spellStart"/>
      <w:r w:rsidRPr="000A552C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0A552C">
        <w:rPr>
          <w:rFonts w:ascii="Times New Roman" w:hAnsi="Times New Roman"/>
          <w:sz w:val="28"/>
          <w:szCs w:val="28"/>
        </w:rPr>
        <w:t xml:space="preserve"> А.С.,  председателя   </w:t>
      </w:r>
      <w:proofErr w:type="spellStart"/>
      <w:r w:rsidRPr="000A552C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0A552C">
        <w:rPr>
          <w:rFonts w:ascii="Times New Roman" w:hAnsi="Times New Roman"/>
          <w:sz w:val="28"/>
          <w:szCs w:val="28"/>
        </w:rPr>
        <w:t xml:space="preserve"> городской  территориальной избирательной  комиссии.</w:t>
      </w: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30543A" w:rsidRPr="004D33E0" w:rsidRDefault="000A552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УТВЕРЖДЕН</w:t>
      </w:r>
    </w:p>
    <w:p w:rsidR="0030543A" w:rsidRPr="004D33E0" w:rsidRDefault="0030543A" w:rsidP="0030543A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решени</w:t>
      </w:r>
      <w:r w:rsidR="000A552C"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Камышловской</w:t>
      </w:r>
      <w:proofErr w:type="spellEnd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территориальной избирательной   комиссии </w:t>
      </w:r>
    </w:p>
    <w:p w:rsidR="0030543A" w:rsidRDefault="0030543A" w:rsidP="0030543A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F623FD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bookmarkStart w:id="0" w:name="_GoBack"/>
      <w:bookmarkEnd w:id="0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E83A2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E83A2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0A552C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0A552C" w:rsidRPr="000A552C" w:rsidRDefault="000A552C" w:rsidP="000A552C">
      <w:pPr>
        <w:shd w:val="clear" w:color="auto" w:fill="FFFFFF"/>
        <w:spacing w:after="0" w:line="36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0A552C">
        <w:rPr>
          <w:rFonts w:ascii="Times New Roman CYR" w:eastAsia="Times New Roman" w:hAnsi="Times New Roman CYR"/>
          <w:b/>
          <w:sz w:val="28"/>
          <w:szCs w:val="28"/>
          <w:lang w:eastAsia="ru-RU"/>
        </w:rPr>
        <w:t>ПЛАН</w:t>
      </w:r>
    </w:p>
    <w:p w:rsidR="000A552C" w:rsidRPr="000A552C" w:rsidRDefault="000A552C" w:rsidP="000A552C">
      <w:pPr>
        <w:shd w:val="clear" w:color="auto" w:fill="FFFFFF"/>
        <w:tabs>
          <w:tab w:val="left" w:leader="underscore" w:pos="5357"/>
        </w:tabs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A552C">
        <w:rPr>
          <w:rFonts w:ascii="Times New Roman CYR" w:eastAsia="Times New Roman" w:hAnsi="Times New Roman CYR"/>
          <w:b/>
          <w:sz w:val="28"/>
          <w:szCs w:val="28"/>
          <w:lang w:eastAsia="ru-RU"/>
        </w:rPr>
        <w:t>обучающего семинара</w:t>
      </w:r>
      <w:r w:rsidRPr="000A552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для членов участковых избирательных комиссий</w:t>
      </w:r>
    </w:p>
    <w:p w:rsidR="000A552C" w:rsidRPr="000A552C" w:rsidRDefault="000A552C" w:rsidP="000A552C">
      <w:pPr>
        <w:spacing w:after="0" w:line="240" w:lineRule="auto"/>
        <w:rPr>
          <w:rFonts w:ascii="Times New Roman CYR" w:eastAsia="Times New Roman" w:hAnsi="Times New Roman CYR"/>
          <w:b/>
          <w:sz w:val="16"/>
          <w:szCs w:val="16"/>
          <w:lang w:eastAsia="ru-RU"/>
        </w:rPr>
      </w:pPr>
    </w:p>
    <w:p w:rsidR="000A552C" w:rsidRPr="000A552C" w:rsidRDefault="000A552C" w:rsidP="000A552C">
      <w:pPr>
        <w:spacing w:after="0" w:line="240" w:lineRule="auto"/>
        <w:rPr>
          <w:rFonts w:ascii="Times New Roman CYR" w:eastAsia="Times New Roman" w:hAnsi="Times New Roman CYR"/>
          <w:b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1889"/>
        <w:gridCol w:w="4394"/>
        <w:gridCol w:w="2658"/>
      </w:tblGrid>
      <w:tr w:rsidR="000A552C" w:rsidRPr="000A552C" w:rsidTr="004B5298">
        <w:tc>
          <w:tcPr>
            <w:tcW w:w="629" w:type="dxa"/>
            <w:vAlign w:val="center"/>
          </w:tcPr>
          <w:p w:rsidR="000A552C" w:rsidRPr="000A552C" w:rsidRDefault="000A552C" w:rsidP="000A5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  <w:r w:rsidRPr="000A552C"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0A552C"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0A552C"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889" w:type="dxa"/>
            <w:vAlign w:val="center"/>
          </w:tcPr>
          <w:p w:rsidR="000A552C" w:rsidRPr="000A552C" w:rsidRDefault="000A552C" w:rsidP="000A5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  <w:r w:rsidRPr="000A552C"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4394" w:type="dxa"/>
            <w:vAlign w:val="center"/>
          </w:tcPr>
          <w:p w:rsidR="000A552C" w:rsidRPr="000A552C" w:rsidRDefault="000A552C" w:rsidP="000A5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  <w:r w:rsidRPr="000A552C"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  <w:t>Тема выступления</w:t>
            </w:r>
          </w:p>
        </w:tc>
        <w:tc>
          <w:tcPr>
            <w:tcW w:w="2658" w:type="dxa"/>
            <w:vAlign w:val="center"/>
          </w:tcPr>
          <w:p w:rsidR="000A552C" w:rsidRPr="000A552C" w:rsidRDefault="000A552C" w:rsidP="000A5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  <w:r w:rsidRPr="000A552C"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  <w:t>Выступают</w:t>
            </w:r>
          </w:p>
        </w:tc>
      </w:tr>
      <w:tr w:rsidR="000A552C" w:rsidRPr="000A552C" w:rsidTr="004B5298">
        <w:tc>
          <w:tcPr>
            <w:tcW w:w="629" w:type="dxa"/>
          </w:tcPr>
          <w:p w:rsidR="000A552C" w:rsidRPr="000A552C" w:rsidRDefault="000A552C" w:rsidP="000A5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0A552C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889" w:type="dxa"/>
          </w:tcPr>
          <w:p w:rsidR="000A552C" w:rsidRPr="000A552C" w:rsidRDefault="000A552C" w:rsidP="000A5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552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17.00 – 17.30</w:t>
            </w:r>
          </w:p>
        </w:tc>
        <w:tc>
          <w:tcPr>
            <w:tcW w:w="4394" w:type="dxa"/>
          </w:tcPr>
          <w:p w:rsidR="000A552C" w:rsidRPr="000A552C" w:rsidRDefault="000A552C" w:rsidP="000A5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0A552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Изменения избирательного законодательства</w:t>
            </w:r>
          </w:p>
        </w:tc>
        <w:tc>
          <w:tcPr>
            <w:tcW w:w="2658" w:type="dxa"/>
            <w:shd w:val="clear" w:color="auto" w:fill="auto"/>
          </w:tcPr>
          <w:p w:rsidR="000A552C" w:rsidRPr="000A552C" w:rsidRDefault="000A552C" w:rsidP="000A5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0A552C">
              <w:rPr>
                <w:rFonts w:ascii="Times New Roman CYR" w:eastAsia="Times New Roman" w:hAnsi="Times New Roman CYR"/>
                <w:lang w:eastAsia="ru-RU"/>
              </w:rPr>
              <w:t xml:space="preserve">Председатель КГТИК </w:t>
            </w:r>
            <w:proofErr w:type="spellStart"/>
            <w:r w:rsidRPr="000A552C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Мотыцкий</w:t>
            </w:r>
            <w:proofErr w:type="spellEnd"/>
            <w:r w:rsidRPr="000A552C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А.С.</w:t>
            </w:r>
          </w:p>
        </w:tc>
      </w:tr>
      <w:tr w:rsidR="000A552C" w:rsidRPr="000A552C" w:rsidTr="004B5298">
        <w:trPr>
          <w:trHeight w:val="235"/>
        </w:trPr>
        <w:tc>
          <w:tcPr>
            <w:tcW w:w="629" w:type="dxa"/>
          </w:tcPr>
          <w:p w:rsidR="000A552C" w:rsidRPr="000A552C" w:rsidRDefault="000A552C" w:rsidP="000A5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0A552C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89" w:type="dxa"/>
          </w:tcPr>
          <w:p w:rsidR="000A552C" w:rsidRPr="000A552C" w:rsidRDefault="000A552C" w:rsidP="000A5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552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17.30 – 18.30</w:t>
            </w:r>
          </w:p>
        </w:tc>
        <w:tc>
          <w:tcPr>
            <w:tcW w:w="4394" w:type="dxa"/>
          </w:tcPr>
          <w:p w:rsidR="000A552C" w:rsidRPr="000A552C" w:rsidRDefault="000A552C" w:rsidP="000A5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0A552C">
              <w:rPr>
                <w:rFonts w:ascii="Times New Roman" w:eastAsia="Times New Roman" w:hAnsi="Times New Roman"/>
                <w:bCs/>
                <w:spacing w:val="-15"/>
                <w:sz w:val="28"/>
                <w:szCs w:val="28"/>
                <w:lang w:eastAsia="ru-RU"/>
              </w:rPr>
              <w:t>Организация работы участковой избирательной комиссии</w:t>
            </w:r>
          </w:p>
        </w:tc>
        <w:tc>
          <w:tcPr>
            <w:tcW w:w="2658" w:type="dxa"/>
            <w:shd w:val="clear" w:color="auto" w:fill="auto"/>
          </w:tcPr>
          <w:p w:rsidR="000A552C" w:rsidRPr="000A552C" w:rsidRDefault="000A552C" w:rsidP="000A5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0A552C">
              <w:rPr>
                <w:rFonts w:ascii="Times New Roman CYR" w:eastAsia="Times New Roman" w:hAnsi="Times New Roman CYR"/>
                <w:lang w:eastAsia="ru-RU"/>
              </w:rPr>
              <w:t xml:space="preserve">Председатель КГТИК </w:t>
            </w:r>
            <w:proofErr w:type="spellStart"/>
            <w:r w:rsidRPr="000A552C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Мотыцкий</w:t>
            </w:r>
            <w:proofErr w:type="spellEnd"/>
            <w:r w:rsidRPr="000A552C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А.С.</w:t>
            </w:r>
          </w:p>
        </w:tc>
      </w:tr>
      <w:tr w:rsidR="000A552C" w:rsidRPr="000A552C" w:rsidTr="004B5298">
        <w:tc>
          <w:tcPr>
            <w:tcW w:w="629" w:type="dxa"/>
          </w:tcPr>
          <w:p w:rsidR="000A552C" w:rsidRPr="000A552C" w:rsidRDefault="000A552C" w:rsidP="000A5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0A552C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89" w:type="dxa"/>
          </w:tcPr>
          <w:p w:rsidR="000A552C" w:rsidRPr="000A552C" w:rsidRDefault="000A552C" w:rsidP="000A5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552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18.30 – 19.30</w:t>
            </w:r>
          </w:p>
        </w:tc>
        <w:tc>
          <w:tcPr>
            <w:tcW w:w="4394" w:type="dxa"/>
          </w:tcPr>
          <w:p w:rsidR="000A552C" w:rsidRPr="000A552C" w:rsidRDefault="000A552C" w:rsidP="000A5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0A552C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О Порядке организации ведения делопроизводства в </w:t>
            </w:r>
            <w:r w:rsidRPr="000A552C">
              <w:rPr>
                <w:rFonts w:ascii="Times New Roman" w:eastAsia="Times New Roman" w:hAnsi="Times New Roman"/>
                <w:bCs/>
                <w:spacing w:val="-15"/>
                <w:sz w:val="28"/>
                <w:szCs w:val="28"/>
                <w:lang w:eastAsia="ru-RU"/>
              </w:rPr>
              <w:t>участковой избирательной комиссии</w:t>
            </w:r>
          </w:p>
        </w:tc>
        <w:tc>
          <w:tcPr>
            <w:tcW w:w="2658" w:type="dxa"/>
            <w:shd w:val="clear" w:color="auto" w:fill="auto"/>
          </w:tcPr>
          <w:p w:rsidR="000A552C" w:rsidRPr="000A552C" w:rsidRDefault="000A552C" w:rsidP="000A5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0A552C">
              <w:rPr>
                <w:rFonts w:ascii="Times New Roman CYR" w:eastAsia="Times New Roman" w:hAnsi="Times New Roman CYR"/>
                <w:lang w:eastAsia="ru-RU"/>
              </w:rPr>
              <w:t xml:space="preserve">секретарь КГТИК </w:t>
            </w:r>
            <w:r w:rsidRPr="000A552C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Щелконогова Н.В.</w:t>
            </w:r>
          </w:p>
          <w:p w:rsidR="000A552C" w:rsidRPr="000A552C" w:rsidRDefault="000A552C" w:rsidP="000A5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</w:p>
        </w:tc>
      </w:tr>
    </w:tbl>
    <w:p w:rsidR="000A552C" w:rsidRPr="000A552C" w:rsidRDefault="000A552C" w:rsidP="000A552C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0015B" w:rsidRPr="00D0015B" w:rsidRDefault="00D0015B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FC6" w:rsidRDefault="00694FC6">
      <w:pPr>
        <w:spacing w:after="0" w:line="240" w:lineRule="auto"/>
      </w:pPr>
      <w:r>
        <w:separator/>
      </w:r>
    </w:p>
  </w:endnote>
  <w:endnote w:type="continuationSeparator" w:id="0">
    <w:p w:rsidR="00694FC6" w:rsidRDefault="00694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FC6" w:rsidRDefault="00694FC6">
      <w:pPr>
        <w:spacing w:after="0" w:line="240" w:lineRule="auto"/>
      </w:pPr>
      <w:r>
        <w:separator/>
      </w:r>
    </w:p>
  </w:footnote>
  <w:footnote w:type="continuationSeparator" w:id="0">
    <w:p w:rsidR="00694FC6" w:rsidRDefault="00694F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623FD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F623FD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3786D"/>
    <w:multiLevelType w:val="hybridMultilevel"/>
    <w:tmpl w:val="6616E7A6"/>
    <w:lvl w:ilvl="0" w:tplc="7E5895DA">
      <w:start w:val="2"/>
      <w:numFmt w:val="decimal"/>
      <w:lvlText w:val="%1."/>
      <w:lvlJc w:val="left"/>
      <w:pPr>
        <w:ind w:left="115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84C09"/>
    <w:rsid w:val="000960E0"/>
    <w:rsid w:val="000A552C"/>
    <w:rsid w:val="000C124C"/>
    <w:rsid w:val="000C78FC"/>
    <w:rsid w:val="001502B6"/>
    <w:rsid w:val="00175BF1"/>
    <w:rsid w:val="00193679"/>
    <w:rsid w:val="001B070C"/>
    <w:rsid w:val="001F4787"/>
    <w:rsid w:val="00206D19"/>
    <w:rsid w:val="00267C77"/>
    <w:rsid w:val="002E65C2"/>
    <w:rsid w:val="0030543A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94FC6"/>
    <w:rsid w:val="006D2B53"/>
    <w:rsid w:val="006F3406"/>
    <w:rsid w:val="006F689B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65773"/>
    <w:rsid w:val="00A233D5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83A2D"/>
    <w:rsid w:val="00E93EE1"/>
    <w:rsid w:val="00EF1ECA"/>
    <w:rsid w:val="00F14F76"/>
    <w:rsid w:val="00F623FD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3F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F623FD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623FD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Денис и Вика</cp:lastModifiedBy>
  <cp:revision>3</cp:revision>
  <cp:lastPrinted>2016-01-27T06:17:00Z</cp:lastPrinted>
  <dcterms:created xsi:type="dcterms:W3CDTF">2016-03-30T15:24:00Z</dcterms:created>
  <dcterms:modified xsi:type="dcterms:W3CDTF">2016-03-30T15:30:00Z</dcterms:modified>
</cp:coreProperties>
</file>